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关于确定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吴彬诺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位同志为入党积极分子的公示</w:t>
      </w:r>
    </w:p>
    <w:p/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经个人申请，党员推荐（群团推优），支部委员会研究，拟确定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吴彬诺</w:t>
      </w:r>
      <w:r>
        <w:rPr>
          <w:rFonts w:hint="eastAsia" w:ascii="仿宋_GB2312" w:eastAsia="仿宋_GB2312"/>
          <w:color w:val="000000"/>
          <w:sz w:val="28"/>
          <w:szCs w:val="28"/>
        </w:rPr>
        <w:t>等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9</w:t>
      </w:r>
      <w:r>
        <w:rPr>
          <w:rFonts w:hint="eastAsia" w:ascii="仿宋_GB2312" w:eastAsia="仿宋_GB2312"/>
          <w:color w:val="000000"/>
          <w:sz w:val="28"/>
          <w:szCs w:val="28"/>
        </w:rPr>
        <w:t>位同志为入党积极分子（名单及具体情况见附件），现予以公示。欢迎广大党员、群众对以下同志的政治表现、道德品质、工作学习、遵纪守法和社会公德及廉洁自律等方面进行监督。</w:t>
      </w:r>
    </w:p>
    <w:p>
      <w:pPr>
        <w:tabs>
          <w:tab w:val="left" w:pos="6960"/>
          <w:tab w:val="left" w:pos="7505"/>
        </w:tabs>
        <w:spacing w:line="600" w:lineRule="exact"/>
        <w:ind w:firstLine="560" w:firstLineChars="20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公示时间为202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28"/>
          <w:szCs w:val="28"/>
        </w:rPr>
        <w:t>3月2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至</w:t>
      </w:r>
      <w:r>
        <w:rPr>
          <w:rFonts w:hint="eastAsia" w:ascii="仿宋_GB2312" w:eastAsia="仿宋_GB2312"/>
          <w:color w:val="000000"/>
          <w:sz w:val="28"/>
          <w:szCs w:val="28"/>
        </w:rPr>
        <w:t>2022年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日，如有异议，请于公示期内向学院党总支或校党委组织部反映。</w:t>
      </w:r>
    </w:p>
    <w:p>
      <w:pPr>
        <w:tabs>
          <w:tab w:val="left" w:pos="6960"/>
          <w:tab w:val="left" w:pos="7505"/>
        </w:tabs>
        <w:spacing w:line="600" w:lineRule="exact"/>
        <w:ind w:firstLine="560" w:firstLineChars="20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经济管理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与电商</w:t>
      </w:r>
      <w:r>
        <w:rPr>
          <w:rFonts w:hint="eastAsia" w:ascii="仿宋_GB2312" w:eastAsia="仿宋_GB2312"/>
          <w:color w:val="000000"/>
          <w:sz w:val="28"/>
          <w:szCs w:val="28"/>
        </w:rPr>
        <w:t>学院党总支联系方式：15857278558</w:t>
      </w: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校党委组织部联系方式：2367093。</w:t>
      </w: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附件：入党积极分子拟确定对象情况一览表</w:t>
      </w:r>
    </w:p>
    <w:p>
      <w:pPr>
        <w:tabs>
          <w:tab w:val="left" w:pos="6960"/>
          <w:tab w:val="left" w:pos="7505"/>
        </w:tabs>
        <w:ind w:right="139" w:rightChars="66"/>
        <w:rPr>
          <w:rFonts w:ascii="仿宋_GB2312" w:eastAsia="仿宋_GB2312"/>
          <w:color w:val="000000"/>
          <w:sz w:val="28"/>
          <w:szCs w:val="28"/>
        </w:rPr>
      </w:pPr>
    </w:p>
    <w:p>
      <w:pPr>
        <w:tabs>
          <w:tab w:val="left" w:pos="6960"/>
          <w:tab w:val="left" w:pos="7505"/>
        </w:tabs>
        <w:ind w:right="640" w:firstLine="2660" w:firstLineChars="950"/>
        <w:jc w:val="center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  师生党支部</w:t>
      </w:r>
    </w:p>
    <w:p>
      <w:pPr>
        <w:rPr>
          <w:rFonts w:hint="default" w:ascii="仿宋_GB2312" w:eastAsia="仿宋_GB2312"/>
          <w:color w:val="000000"/>
          <w:sz w:val="28"/>
          <w:szCs w:val="28"/>
          <w:lang w:val="en-US"/>
        </w:rPr>
        <w:sectPr>
          <w:pgSz w:w="11906" w:h="16838"/>
          <w:pgMar w:top="1701" w:right="1304" w:bottom="1418" w:left="1588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                         202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20日</w:t>
      </w:r>
    </w:p>
    <w:p>
      <w:pPr>
        <w:jc w:val="center"/>
        <w:outlineLvl w:val="0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关于确定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黄思婷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同志为入党积极分子的公示</w:t>
      </w:r>
    </w:p>
    <w:p/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经个人申请，党员推荐（群团推优），支部委员会研究，拟确定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黄思婷</w:t>
      </w:r>
      <w:r>
        <w:rPr>
          <w:rFonts w:hint="eastAsia" w:ascii="仿宋_GB2312" w:eastAsia="仿宋_GB2312"/>
          <w:color w:val="000000"/>
          <w:sz w:val="28"/>
          <w:szCs w:val="28"/>
        </w:rPr>
        <w:t>同志为入党积极分子（名单及具体情况见附件），现予以公示。欢迎广大党员、群众对以下同志的政治表现、道德品质、工作学习、遵纪守法和社会公德及廉洁自律等方面进行监督。</w:t>
      </w:r>
    </w:p>
    <w:p>
      <w:pPr>
        <w:tabs>
          <w:tab w:val="left" w:pos="6960"/>
          <w:tab w:val="left" w:pos="7505"/>
        </w:tabs>
        <w:spacing w:line="600" w:lineRule="exact"/>
        <w:ind w:firstLine="560" w:firstLineChars="20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公示时间为202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28"/>
          <w:szCs w:val="28"/>
        </w:rPr>
        <w:t>3月2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至</w:t>
      </w:r>
      <w:r>
        <w:rPr>
          <w:rFonts w:hint="eastAsia" w:ascii="仿宋_GB2312" w:eastAsia="仿宋_GB2312"/>
          <w:color w:val="000000"/>
          <w:sz w:val="28"/>
          <w:szCs w:val="28"/>
        </w:rPr>
        <w:t>2022年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日，如有异议，请于公示期内向学院党总支或校党委组织部反映。</w:t>
      </w:r>
    </w:p>
    <w:p>
      <w:pPr>
        <w:tabs>
          <w:tab w:val="left" w:pos="6960"/>
          <w:tab w:val="left" w:pos="7505"/>
        </w:tabs>
        <w:spacing w:line="600" w:lineRule="exact"/>
        <w:ind w:firstLine="560" w:firstLineChars="20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经济管理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与电商</w:t>
      </w:r>
      <w:r>
        <w:rPr>
          <w:rFonts w:hint="eastAsia" w:ascii="仿宋_GB2312" w:eastAsia="仿宋_GB2312"/>
          <w:color w:val="000000"/>
          <w:sz w:val="28"/>
          <w:szCs w:val="28"/>
        </w:rPr>
        <w:t>学院党总支联系方式：15857278558</w:t>
      </w: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校党委组织部联系方式：2367093。</w:t>
      </w: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附件：入党积极分子拟确定对象情况一览表</w:t>
      </w:r>
    </w:p>
    <w:p>
      <w:pPr>
        <w:tabs>
          <w:tab w:val="left" w:pos="6960"/>
          <w:tab w:val="left" w:pos="7505"/>
        </w:tabs>
        <w:ind w:right="139" w:rightChars="66"/>
        <w:rPr>
          <w:rFonts w:ascii="仿宋_GB2312" w:eastAsia="仿宋_GB2312"/>
          <w:color w:val="000000"/>
          <w:sz w:val="28"/>
          <w:szCs w:val="28"/>
        </w:rPr>
      </w:pPr>
    </w:p>
    <w:p>
      <w:pPr>
        <w:tabs>
          <w:tab w:val="left" w:pos="6960"/>
          <w:tab w:val="left" w:pos="7505"/>
        </w:tabs>
        <w:ind w:right="640" w:firstLine="2660" w:firstLineChars="950"/>
        <w:jc w:val="center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  师生党支部</w:t>
      </w:r>
    </w:p>
    <w:p>
      <w:pP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                         202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21日</w:t>
      </w:r>
    </w:p>
    <w:p>
      <w:pP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</w:p>
    <w:p>
      <w:pP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</w:p>
    <w:p>
      <w:pP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</w:p>
    <w:p>
      <w:pP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</w:p>
    <w:p>
      <w:pP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</w:p>
    <w:p>
      <w:pP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</w:p>
    <w:p>
      <w:pPr>
        <w:rPr>
          <w:rFonts w:hint="default" w:ascii="仿宋_GB2312" w:eastAsia="仿宋_GB2312"/>
          <w:color w:val="000000"/>
          <w:sz w:val="28"/>
          <w:szCs w:val="28"/>
          <w:lang w:val="en-US" w:eastAsia="zh-CN"/>
        </w:rPr>
        <w:sectPr>
          <w:pgSz w:w="11907" w:h="16839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napToGrid w:val="0"/>
        <w:jc w:val="center"/>
        <w:outlineLvl w:val="0"/>
        <w:rPr>
          <w:rFonts w:ascii="方正小标宋简体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入党积极分子拟确定对象情况一览表</w:t>
      </w:r>
    </w:p>
    <w:p>
      <w:pPr>
        <w:snapToGrid w:val="0"/>
        <w:jc w:val="center"/>
        <w:outlineLvl w:val="0"/>
        <w:rPr>
          <w:rFonts w:ascii="方正小标宋简体" w:eastAsia="方正小标宋简体"/>
          <w:b/>
          <w:color w:val="000000"/>
          <w:sz w:val="36"/>
          <w:szCs w:val="36"/>
        </w:rPr>
      </w:pPr>
      <w:r>
        <w:rPr>
          <w:rFonts w:hint="eastAsia" w:ascii="仿宋" w:hAnsi="仿宋" w:eastAsia="仿宋"/>
          <w:b/>
          <w:sz w:val="28"/>
          <w:szCs w:val="28"/>
        </w:rPr>
        <w:t>单位：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学生第二党支部  </w:t>
      </w:r>
      <w:r>
        <w:rPr>
          <w:rFonts w:hint="eastAsia" w:ascii="仿宋" w:hAnsi="仿宋" w:eastAsia="仿宋"/>
          <w:b/>
          <w:sz w:val="28"/>
          <w:szCs w:val="28"/>
        </w:rPr>
        <w:t>（盖章）                                    日期：202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sz w:val="28"/>
          <w:szCs w:val="28"/>
        </w:rPr>
        <w:t>年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03</w:t>
      </w:r>
      <w:r>
        <w:rPr>
          <w:rFonts w:hint="eastAsia" w:ascii="仿宋" w:hAnsi="仿宋" w:eastAsia="仿宋"/>
          <w:b/>
          <w:sz w:val="28"/>
          <w:szCs w:val="28"/>
        </w:rPr>
        <w:t>月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/>
          <w:b/>
          <w:sz w:val="28"/>
          <w:szCs w:val="28"/>
        </w:rPr>
        <w:t>日</w:t>
      </w:r>
    </w:p>
    <w:tbl>
      <w:tblPr>
        <w:tblStyle w:val="4"/>
        <w:tblpPr w:leftFromText="180" w:rightFromText="180" w:vertAnchor="page" w:horzAnchor="page" w:tblpX="664" w:tblpY="2507"/>
        <w:tblW w:w="1606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983"/>
        <w:gridCol w:w="437"/>
        <w:gridCol w:w="1113"/>
        <w:gridCol w:w="673"/>
        <w:gridCol w:w="1312"/>
        <w:gridCol w:w="1924"/>
        <w:gridCol w:w="1272"/>
        <w:gridCol w:w="1316"/>
        <w:gridCol w:w="1588"/>
        <w:gridCol w:w="2080"/>
        <w:gridCol w:w="1895"/>
        <w:gridCol w:w="10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4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姓名</w:t>
            </w:r>
          </w:p>
        </w:tc>
        <w:tc>
          <w:tcPr>
            <w:tcW w:w="4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性别</w:t>
            </w:r>
          </w:p>
        </w:tc>
        <w:tc>
          <w:tcPr>
            <w:tcW w:w="1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籍贯</w:t>
            </w:r>
          </w:p>
        </w:tc>
        <w:tc>
          <w:tcPr>
            <w:tcW w:w="6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民族</w:t>
            </w:r>
          </w:p>
        </w:tc>
        <w:tc>
          <w:tcPr>
            <w:tcW w:w="1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出生年月</w:t>
            </w:r>
          </w:p>
        </w:tc>
        <w:tc>
          <w:tcPr>
            <w:tcW w:w="19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所在专业班级/学院（部）、部门</w:t>
            </w:r>
          </w:p>
        </w:tc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职务</w:t>
            </w:r>
          </w:p>
        </w:tc>
        <w:tc>
          <w:tcPr>
            <w:tcW w:w="13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申请入党时间</w:t>
            </w:r>
          </w:p>
        </w:tc>
        <w:tc>
          <w:tcPr>
            <w:tcW w:w="1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拟确定为入党积极分子时间</w:t>
            </w:r>
          </w:p>
        </w:tc>
        <w:tc>
          <w:tcPr>
            <w:tcW w:w="2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接受申请书所属党支部名称</w:t>
            </w:r>
          </w:p>
        </w:tc>
        <w:tc>
          <w:tcPr>
            <w:tcW w:w="1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是否经党员推荐/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群团组织推优</w:t>
            </w: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备注（成绩排名）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1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吴彬诺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女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广东海丰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汉族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2004.06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物流2202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团支书、实践委员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2022.09.17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2023.3.20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学生第二支部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是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邱雅彬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女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浙江武义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汉族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2003.11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物流2202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组织委员、宣传委员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2022.09.17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2023.3.20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学生第二支部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是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3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曹曦蕊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女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浙江杭州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汉族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2003.11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连锁2202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无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2022.09.17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2023.3.20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学生第二支部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是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4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张阳洋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女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浙江丽水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汉族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2003.12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连锁2202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无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2022.09.17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2023.3.20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学生第二支部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是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5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章可怡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女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浙江温州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汉族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2004.3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连锁2202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实践委员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2022.09.17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2023.3.20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学生第二支部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是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6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肖惠凯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女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江西上饶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汉族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2003.12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物流2201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团支书、组织委员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2022.09.17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2023.3.20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学生第二支部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是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7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刘师楠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女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浙江温州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汉族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2003.11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连锁2201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团支书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2022.09.17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2023.3.20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学生第二支部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是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8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谢盼盼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女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浙江台州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汉族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2003.11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连锁2201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无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2022.09.17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2023.3.20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学生第二支部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是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9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吕舒仪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女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浙江嵊县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汉族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2004.08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连锁2201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实践委员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2022.09.17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2023.3.20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学生第二支部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是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</w:p>
        </w:tc>
      </w:tr>
    </w:tbl>
    <w:p>
      <w:pPr>
        <w:widowControl/>
        <w:jc w:val="center"/>
        <w:rPr>
          <w:rFonts w:hint="eastAsia" w:ascii="仿宋" w:hAnsi="仿宋" w:eastAsia="仿宋" w:cs="宋体"/>
          <w:b w:val="0"/>
          <w:bCs w:val="0"/>
          <w:color w:val="000000"/>
          <w:kern w:val="0"/>
          <w:sz w:val="22"/>
          <w:highlight w:val="none"/>
          <w:lang w:val="en-US" w:eastAsia="zh-CN"/>
        </w:rPr>
      </w:pPr>
    </w:p>
    <w:p>
      <w:pPr>
        <w:snapToGrid w:val="0"/>
        <w:jc w:val="both"/>
        <w:outlineLvl w:val="0"/>
        <w:rPr>
          <w:rFonts w:hint="eastAsia" w:ascii="方正小标宋简体" w:eastAsia="方正小标宋简体"/>
          <w:b/>
          <w:color w:val="000000"/>
          <w:sz w:val="36"/>
          <w:szCs w:val="36"/>
        </w:rPr>
        <w:sectPr>
          <w:pgSz w:w="16839" w:h="11907" w:orient="landscape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napToGrid w:val="0"/>
        <w:jc w:val="center"/>
        <w:outlineLvl w:val="0"/>
        <w:rPr>
          <w:rFonts w:hint="eastAsia" w:ascii="方正小标宋简体" w:eastAsia="方正小标宋简体"/>
          <w:b/>
          <w:color w:val="000000"/>
          <w:sz w:val="36"/>
          <w:szCs w:val="36"/>
        </w:rPr>
      </w:pPr>
    </w:p>
    <w:p>
      <w:pPr>
        <w:snapToGrid w:val="0"/>
        <w:jc w:val="center"/>
        <w:outlineLvl w:val="0"/>
        <w:rPr>
          <w:rFonts w:ascii="方正小标宋简体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入入党积极分子拟确定对象情况一览表</w:t>
      </w:r>
    </w:p>
    <w:p>
      <w:pPr>
        <w:snapToGrid w:val="0"/>
        <w:jc w:val="center"/>
        <w:outlineLvl w:val="0"/>
        <w:rPr>
          <w:rFonts w:ascii="方正小标宋简体" w:eastAsia="方正小标宋简体"/>
          <w:b/>
          <w:color w:val="000000"/>
          <w:sz w:val="36"/>
          <w:szCs w:val="36"/>
        </w:rPr>
      </w:pPr>
      <w:r>
        <w:rPr>
          <w:rFonts w:hint="eastAsia" w:ascii="仿宋" w:hAnsi="仿宋" w:eastAsia="仿宋"/>
          <w:b/>
          <w:sz w:val="28"/>
          <w:szCs w:val="28"/>
        </w:rPr>
        <w:t>单位：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学生第二党支部  </w:t>
      </w:r>
      <w:r>
        <w:rPr>
          <w:rFonts w:hint="eastAsia" w:ascii="仿宋" w:hAnsi="仿宋" w:eastAsia="仿宋"/>
          <w:b/>
          <w:sz w:val="28"/>
          <w:szCs w:val="28"/>
        </w:rPr>
        <w:t>（盖章）                                    日期：202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sz w:val="28"/>
          <w:szCs w:val="28"/>
        </w:rPr>
        <w:t>年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03</w:t>
      </w:r>
      <w:r>
        <w:rPr>
          <w:rFonts w:hint="eastAsia" w:ascii="仿宋" w:hAnsi="仿宋" w:eastAsia="仿宋"/>
          <w:b/>
          <w:sz w:val="28"/>
          <w:szCs w:val="28"/>
        </w:rPr>
        <w:t>月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/>
          <w:b/>
          <w:sz w:val="28"/>
          <w:szCs w:val="28"/>
        </w:rPr>
        <w:t>日</w:t>
      </w:r>
    </w:p>
    <w:p/>
    <w:tbl>
      <w:tblPr>
        <w:tblStyle w:val="4"/>
        <w:tblpPr w:leftFromText="180" w:rightFromText="180" w:vertAnchor="page" w:horzAnchor="page" w:tblpX="546" w:tblpY="3489"/>
        <w:tblW w:w="1606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983"/>
        <w:gridCol w:w="437"/>
        <w:gridCol w:w="1113"/>
        <w:gridCol w:w="673"/>
        <w:gridCol w:w="1312"/>
        <w:gridCol w:w="1925"/>
        <w:gridCol w:w="1272"/>
        <w:gridCol w:w="1316"/>
        <w:gridCol w:w="1588"/>
        <w:gridCol w:w="2080"/>
        <w:gridCol w:w="1895"/>
        <w:gridCol w:w="10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4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姓名</w:t>
            </w:r>
          </w:p>
        </w:tc>
        <w:tc>
          <w:tcPr>
            <w:tcW w:w="4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性别</w:t>
            </w:r>
          </w:p>
        </w:tc>
        <w:tc>
          <w:tcPr>
            <w:tcW w:w="1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籍贯</w:t>
            </w:r>
          </w:p>
        </w:tc>
        <w:tc>
          <w:tcPr>
            <w:tcW w:w="6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民族</w:t>
            </w:r>
          </w:p>
        </w:tc>
        <w:tc>
          <w:tcPr>
            <w:tcW w:w="1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出生年月</w:t>
            </w:r>
          </w:p>
        </w:tc>
        <w:tc>
          <w:tcPr>
            <w:tcW w:w="1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所在专业班级/学院（部）、部门</w:t>
            </w:r>
          </w:p>
        </w:tc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职务</w:t>
            </w:r>
          </w:p>
        </w:tc>
        <w:tc>
          <w:tcPr>
            <w:tcW w:w="13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申请入党时间</w:t>
            </w:r>
          </w:p>
        </w:tc>
        <w:tc>
          <w:tcPr>
            <w:tcW w:w="1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拟确定为入党积极分子时间</w:t>
            </w:r>
          </w:p>
        </w:tc>
        <w:tc>
          <w:tcPr>
            <w:tcW w:w="2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接受申请书所属党支部名称</w:t>
            </w:r>
          </w:p>
        </w:tc>
        <w:tc>
          <w:tcPr>
            <w:tcW w:w="1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是否经党员推荐/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群团组织推优</w:t>
            </w: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备注（成绩排名）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10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黄思婷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女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eastAsia="zh-CN"/>
              </w:rPr>
              <w:t>浙江温州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eastAsia="zh-CN"/>
              </w:rPr>
              <w:t>汉族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  <w:lang w:eastAsia="zh-CN"/>
              </w:rPr>
              <w:t>2004.07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  <w:lang w:eastAsia="zh-CN"/>
              </w:rPr>
              <w:t>连锁2202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eastAsia="zh-CN"/>
              </w:rPr>
              <w:t>团支书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2022.09.17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2023.3.21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学生第二支部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  <w:highlight w:val="none"/>
              </w:rPr>
              <w:t>是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</w:tr>
    </w:tbl>
    <w:p>
      <w:pPr>
        <w:widowControl/>
        <w:jc w:val="both"/>
        <w:rPr>
          <w:rFonts w:hint="eastAsia" w:ascii="仿宋" w:hAnsi="仿宋" w:eastAsia="仿宋" w:cs="宋体"/>
          <w:b w:val="0"/>
          <w:bCs w:val="0"/>
          <w:color w:val="000000"/>
          <w:kern w:val="0"/>
          <w:sz w:val="2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仿宋" w:hAnsi="仿宋" w:eastAsia="仿宋" w:cs="宋体"/>
          <w:b w:val="0"/>
          <w:bCs w:val="0"/>
          <w:color w:val="000000"/>
          <w:kern w:val="0"/>
          <w:sz w:val="2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仿宋" w:hAnsi="仿宋" w:eastAsia="仿宋" w:cs="宋体"/>
          <w:b w:val="0"/>
          <w:bCs w:val="0"/>
          <w:color w:val="000000"/>
          <w:kern w:val="0"/>
          <w:sz w:val="2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仿宋" w:hAnsi="仿宋" w:eastAsia="仿宋" w:cs="宋体"/>
          <w:b w:val="0"/>
          <w:bCs w:val="0"/>
          <w:color w:val="000000"/>
          <w:kern w:val="0"/>
          <w:sz w:val="2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仿宋" w:hAnsi="仿宋" w:eastAsia="仿宋" w:cs="宋体"/>
          <w:b w:val="0"/>
          <w:bCs w:val="0"/>
          <w:color w:val="000000"/>
          <w:kern w:val="0"/>
          <w:sz w:val="2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仿宋" w:hAnsi="仿宋" w:eastAsia="仿宋" w:cs="宋体"/>
          <w:b w:val="0"/>
          <w:bCs w:val="0"/>
          <w:color w:val="000000"/>
          <w:kern w:val="0"/>
          <w:sz w:val="2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仿宋" w:hAnsi="仿宋" w:eastAsia="仿宋" w:cs="宋体"/>
          <w:b w:val="0"/>
          <w:bCs w:val="0"/>
          <w:color w:val="000000"/>
          <w:kern w:val="0"/>
          <w:sz w:val="2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仿宋" w:hAnsi="仿宋" w:eastAsia="仿宋" w:cs="宋体"/>
          <w:b w:val="0"/>
          <w:bCs w:val="0"/>
          <w:color w:val="000000"/>
          <w:kern w:val="0"/>
          <w:sz w:val="2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仿宋" w:hAnsi="仿宋" w:eastAsia="仿宋" w:cs="宋体"/>
          <w:b w:val="0"/>
          <w:bCs w:val="0"/>
          <w:color w:val="000000"/>
          <w:kern w:val="0"/>
          <w:sz w:val="22"/>
          <w:highlight w:val="none"/>
          <w:lang w:val="en-US" w:eastAsia="zh-CN"/>
        </w:rPr>
      </w:pPr>
    </w:p>
    <w:p>
      <w:pPr>
        <w:widowControl/>
        <w:jc w:val="center"/>
        <w:rPr>
          <w:rFonts w:hint="eastAsia" w:ascii="仿宋" w:hAnsi="仿宋" w:eastAsia="仿宋" w:cs="宋体"/>
          <w:b w:val="0"/>
          <w:bCs w:val="0"/>
          <w:color w:val="000000"/>
          <w:kern w:val="0"/>
          <w:sz w:val="22"/>
          <w:highlight w:val="none"/>
          <w:lang w:val="en-US" w:eastAsia="zh-CN"/>
        </w:rPr>
      </w:pPr>
    </w:p>
    <w:p/>
    <w:tbl>
      <w:tblPr>
        <w:tblStyle w:val="4"/>
        <w:tblpPr w:leftFromText="180" w:rightFromText="180" w:vertAnchor="page" w:horzAnchor="page" w:tblpX="546" w:tblpY="3489"/>
        <w:tblW w:w="1606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983"/>
        <w:gridCol w:w="437"/>
        <w:gridCol w:w="1113"/>
        <w:gridCol w:w="673"/>
        <w:gridCol w:w="1312"/>
        <w:gridCol w:w="1925"/>
        <w:gridCol w:w="1272"/>
        <w:gridCol w:w="1316"/>
        <w:gridCol w:w="1588"/>
        <w:gridCol w:w="2080"/>
        <w:gridCol w:w="1895"/>
        <w:gridCol w:w="10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4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序号</w:t>
            </w:r>
          </w:p>
        </w:tc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姓名</w:t>
            </w:r>
          </w:p>
        </w:tc>
        <w:tc>
          <w:tcPr>
            <w:tcW w:w="4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性别</w:t>
            </w:r>
          </w:p>
        </w:tc>
        <w:tc>
          <w:tcPr>
            <w:tcW w:w="1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籍贯</w:t>
            </w:r>
          </w:p>
        </w:tc>
        <w:tc>
          <w:tcPr>
            <w:tcW w:w="6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民族</w:t>
            </w:r>
          </w:p>
        </w:tc>
        <w:tc>
          <w:tcPr>
            <w:tcW w:w="1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出生年月</w:t>
            </w:r>
          </w:p>
        </w:tc>
        <w:tc>
          <w:tcPr>
            <w:tcW w:w="1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所在专业班级/学院（部）、部门</w:t>
            </w:r>
          </w:p>
        </w:tc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职务</w:t>
            </w:r>
          </w:p>
        </w:tc>
        <w:tc>
          <w:tcPr>
            <w:tcW w:w="13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申请入党时间</w:t>
            </w:r>
          </w:p>
        </w:tc>
        <w:tc>
          <w:tcPr>
            <w:tcW w:w="1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拟确定为入党积极分子时间</w:t>
            </w:r>
          </w:p>
        </w:tc>
        <w:tc>
          <w:tcPr>
            <w:tcW w:w="2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接受申请书所属党支部名称</w:t>
            </w:r>
          </w:p>
        </w:tc>
        <w:tc>
          <w:tcPr>
            <w:tcW w:w="1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是否经党员推荐/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群团组织推优</w:t>
            </w: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  <w:t>备注（成绩排名）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4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10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黄思婷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女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eastAsia="zh-CN"/>
              </w:rPr>
              <w:t>浙江温州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eastAsia="zh-CN"/>
              </w:rPr>
              <w:t>汉族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eastAsia="zh-CN"/>
              </w:rPr>
              <w:t>团支书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2022.09.17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2023.3.21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2"/>
                <w:highlight w:val="none"/>
                <w:lang w:val="en-US" w:eastAsia="zh-CN"/>
              </w:rPr>
              <w:t>学生第二支部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2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  <w:highlight w:val="none"/>
              </w:rPr>
              <w:t>是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</w:tr>
    </w:tbl>
    <w:p>
      <w:pPr>
        <w:widowControl/>
        <w:jc w:val="both"/>
        <w:rPr>
          <w:rFonts w:hint="eastAsia" w:ascii="仿宋" w:hAnsi="仿宋" w:eastAsia="仿宋" w:cs="宋体"/>
          <w:b w:val="0"/>
          <w:bCs w:val="0"/>
          <w:color w:val="000000"/>
          <w:kern w:val="0"/>
          <w:sz w:val="22"/>
          <w:highlight w:val="none"/>
          <w:lang w:val="en-US" w:eastAsia="zh-CN"/>
        </w:rPr>
      </w:pPr>
    </w:p>
    <w:sectPr>
      <w:pgSz w:w="16839" w:h="11907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2ZjEzMTJkYmU0ZDVkYjEyZWIzMTJlZjZjYzQzYjcifQ=="/>
  </w:docVars>
  <w:rsids>
    <w:rsidRoot w:val="00000000"/>
    <w:rsid w:val="0A397E8E"/>
    <w:rsid w:val="13DD179C"/>
    <w:rsid w:val="3E9BB60C"/>
    <w:rsid w:val="40306A51"/>
    <w:rsid w:val="44692B43"/>
    <w:rsid w:val="44F468B0"/>
    <w:rsid w:val="4FF6F431"/>
    <w:rsid w:val="5369193F"/>
    <w:rsid w:val="560F7A44"/>
    <w:rsid w:val="5EBBC2FB"/>
    <w:rsid w:val="5EF3BFED"/>
    <w:rsid w:val="6F6BDEB3"/>
    <w:rsid w:val="771FD48F"/>
    <w:rsid w:val="79CB512B"/>
    <w:rsid w:val="7BACA51B"/>
    <w:rsid w:val="C913E3DF"/>
    <w:rsid w:val="CE7EB5A5"/>
    <w:rsid w:val="F7B7768C"/>
    <w:rsid w:val="FBEDC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1117</Words>
  <Characters>1476</Characters>
  <Lines>0</Lines>
  <Paragraphs>0</Paragraphs>
  <TotalTime>5</TotalTime>
  <ScaleCrop>false</ScaleCrop>
  <LinksUpToDate>false</LinksUpToDate>
  <CharactersWithSpaces>1682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2023-04-21T13:37:00Z</dcterms:created>
  <dc:creator>gong'xue</dc:creator>
  <cp:lastModifiedBy>祝我好运</cp:lastModifiedBy>
  <dcterms:modified xsi:type="dcterms:W3CDTF">2023-04-20T14:17:54Z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18751E183DB643E8A865AD5A378806BB_13</vt:lpwstr>
  </property>
</Properties>
</file>